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A7EA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19050" distB="19050" distL="19050" distR="19050" wp14:anchorId="79F4A311" wp14:editId="3920B5AB">
            <wp:extent cx="385572" cy="4541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572" cy="454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Direzione Generale per lo studente, l’inclusione e l’orientamento scolastico - Ufficio V - Politiche sportive scolastiche</w:t>
      </w:r>
    </w:p>
    <w:p w14:paraId="7D478AC1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7" w:line="240" w:lineRule="auto"/>
        <w:ind w:right="1394"/>
        <w:jc w:val="right"/>
        <w:rPr>
          <w:color w:val="000000"/>
        </w:rPr>
      </w:pPr>
      <w:r>
        <w:rPr>
          <w:color w:val="000000"/>
        </w:rPr>
        <w:t xml:space="preserve">Allegato 1  </w:t>
      </w:r>
    </w:p>
    <w:p w14:paraId="3CA30AA5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38" w:lineRule="auto"/>
        <w:ind w:left="1063" w:right="98" w:firstLine="14"/>
        <w:rPr>
          <w:color w:val="001E5E"/>
          <w:sz w:val="24"/>
          <w:szCs w:val="24"/>
        </w:rPr>
      </w:pPr>
      <w:r>
        <w:rPr>
          <w:color w:val="001E5E"/>
          <w:sz w:val="24"/>
          <w:szCs w:val="24"/>
        </w:rPr>
        <w:t xml:space="preserve">Requisiti di ammissione al Progetto Studente ‐ atleta di alto livello </w:t>
      </w:r>
      <w:proofErr w:type="spellStart"/>
      <w:r>
        <w:rPr>
          <w:color w:val="001E5E"/>
          <w:sz w:val="24"/>
          <w:szCs w:val="24"/>
        </w:rPr>
        <w:t>a.s.</w:t>
      </w:r>
      <w:proofErr w:type="spellEnd"/>
      <w:r>
        <w:rPr>
          <w:color w:val="001E5E"/>
          <w:sz w:val="24"/>
          <w:szCs w:val="24"/>
        </w:rPr>
        <w:t xml:space="preserve"> 2023‐2024 validi per tutte le Federazioni Sportive e Discipline Sportive Associate riconosciute da CONI e CIP</w:t>
      </w:r>
    </w:p>
    <w:p w14:paraId="55DC3195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right="109"/>
        <w:jc w:val="right"/>
        <w:rPr>
          <w:color w:val="001E5E"/>
        </w:rPr>
        <w:sectPr w:rsidR="008E7581">
          <w:pgSz w:w="11900" w:h="16820"/>
          <w:pgMar w:top="1159" w:right="523" w:bottom="309" w:left="720" w:header="0" w:footer="720" w:gutter="0"/>
          <w:pgNumType w:start="1"/>
          <w:cols w:space="720"/>
        </w:sectPr>
      </w:pPr>
      <w:r>
        <w:rPr>
          <w:color w:val="001E5E"/>
        </w:rPr>
        <w:t xml:space="preserve">Requisiti sportivi Soggetti certificatori </w:t>
      </w:r>
    </w:p>
    <w:p w14:paraId="7B671291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91" w:lineRule="auto"/>
        <w:rPr>
          <w:color w:val="001E5E"/>
          <w:sz w:val="19"/>
          <w:szCs w:val="19"/>
        </w:rPr>
      </w:pPr>
      <w:r>
        <w:rPr>
          <w:color w:val="001E5E"/>
          <w:sz w:val="19"/>
          <w:szCs w:val="19"/>
        </w:rPr>
        <w:t xml:space="preserve">Rappresentanti delle Nazionali assolute e/o delle relative categorie giovanili.  1. </w:t>
      </w:r>
    </w:p>
    <w:p w14:paraId="3C404507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In particolare, per i seguenti sport:  </w:t>
      </w:r>
    </w:p>
    <w:p w14:paraId="08A4FD3B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Tiro a volo:  </w:t>
      </w:r>
    </w:p>
    <w:p w14:paraId="3C937230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 Rappresentanti delle nazionali giovanili.  </w:t>
      </w:r>
    </w:p>
    <w:p w14:paraId="7F90664A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Tiro con l’arco:  </w:t>
      </w:r>
    </w:p>
    <w:p w14:paraId="61B11054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5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 Atleti delle divisioni Arco Olimpico e Compound facenti parte dei Gruppi Nazionali </w:t>
      </w:r>
      <w:proofErr w:type="gramStart"/>
      <w:r>
        <w:rPr>
          <w:color w:val="000000"/>
          <w:sz w:val="19"/>
          <w:szCs w:val="19"/>
        </w:rPr>
        <w:t>Targa,  Targa</w:t>
      </w:r>
      <w:proofErr w:type="gramEnd"/>
      <w:r>
        <w:rPr>
          <w:color w:val="000000"/>
          <w:sz w:val="19"/>
          <w:szCs w:val="19"/>
        </w:rPr>
        <w:t xml:space="preserve"> Giovanili e/o Targa Paralimpici 2023; </w:t>
      </w:r>
    </w:p>
    <w:p w14:paraId="60CC52A3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5" w:lineRule="auto"/>
        <w:rPr>
          <w:color w:val="001E5E"/>
          <w:sz w:val="19"/>
          <w:szCs w:val="19"/>
        </w:rPr>
      </w:pPr>
      <w:r>
        <w:rPr>
          <w:color w:val="001E5E"/>
          <w:sz w:val="19"/>
          <w:szCs w:val="19"/>
        </w:rPr>
        <w:t xml:space="preserve">Atleti coinvolti nella preparazione dei Giochi Olimpici, Paralimpici e Giovanili (estivi ed invernali).  </w:t>
      </w:r>
    </w:p>
    <w:p w14:paraId="198B152D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1E5E"/>
          <w:sz w:val="19"/>
          <w:szCs w:val="19"/>
        </w:rPr>
      </w:pPr>
      <w:r>
        <w:rPr>
          <w:color w:val="001E5E"/>
          <w:sz w:val="19"/>
          <w:szCs w:val="19"/>
        </w:rPr>
        <w:t xml:space="preserve">2. </w:t>
      </w:r>
    </w:p>
    <w:p w14:paraId="07B830A6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Federazioni Sportive </w:t>
      </w:r>
      <w:proofErr w:type="gramStart"/>
      <w:r>
        <w:rPr>
          <w:color w:val="000000"/>
          <w:sz w:val="18"/>
          <w:szCs w:val="18"/>
        </w:rPr>
        <w:t>o  Discipline</w:t>
      </w:r>
      <w:proofErr w:type="gramEnd"/>
      <w:r>
        <w:rPr>
          <w:color w:val="000000"/>
          <w:sz w:val="18"/>
          <w:szCs w:val="18"/>
        </w:rPr>
        <w:t xml:space="preserve"> Sportive  </w:t>
      </w:r>
    </w:p>
    <w:p w14:paraId="402F06DA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Associate di </w:t>
      </w:r>
      <w:proofErr w:type="gramStart"/>
      <w:r>
        <w:rPr>
          <w:color w:val="000000"/>
          <w:sz w:val="18"/>
          <w:szCs w:val="18"/>
        </w:rPr>
        <w:t>riferimento,  riconosciute</w:t>
      </w:r>
      <w:proofErr w:type="gramEnd"/>
      <w:r>
        <w:rPr>
          <w:color w:val="000000"/>
          <w:sz w:val="18"/>
          <w:szCs w:val="18"/>
        </w:rPr>
        <w:t xml:space="preserve"> da CONI e CIP  </w:t>
      </w:r>
    </w:p>
    <w:p w14:paraId="6726BC06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2" w:line="24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Federazioni Sportive </w:t>
      </w:r>
      <w:proofErr w:type="gramStart"/>
      <w:r>
        <w:rPr>
          <w:color w:val="000000"/>
          <w:sz w:val="18"/>
          <w:szCs w:val="18"/>
        </w:rPr>
        <w:t>o  Discipline</w:t>
      </w:r>
      <w:proofErr w:type="gramEnd"/>
      <w:r>
        <w:rPr>
          <w:color w:val="000000"/>
          <w:sz w:val="18"/>
          <w:szCs w:val="18"/>
        </w:rPr>
        <w:t xml:space="preserve"> Sportive  </w:t>
      </w:r>
    </w:p>
    <w:p w14:paraId="5408226C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Associate di riferimento,  </w:t>
      </w:r>
    </w:p>
    <w:p w14:paraId="571D66D2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363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In particolare, per i seguenti </w:t>
      </w:r>
      <w:proofErr w:type="gramStart"/>
      <w:r>
        <w:rPr>
          <w:color w:val="000000"/>
          <w:sz w:val="19"/>
          <w:szCs w:val="19"/>
        </w:rPr>
        <w:t>sport:  Tiro</w:t>
      </w:r>
      <w:proofErr w:type="gramEnd"/>
      <w:r>
        <w:rPr>
          <w:color w:val="000000"/>
          <w:sz w:val="19"/>
          <w:szCs w:val="19"/>
        </w:rPr>
        <w:t xml:space="preserve"> con l’arco:  </w:t>
      </w:r>
    </w:p>
    <w:p w14:paraId="1DFE5B1C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riconosciute da CONI e CIP  </w:t>
      </w:r>
    </w:p>
    <w:p w14:paraId="41FA0C53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5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 Atleti coinvolti nella preparazione dei Giochi Olimpici, Paralimpici e Giochi </w:t>
      </w:r>
      <w:proofErr w:type="gramStart"/>
      <w:r>
        <w:rPr>
          <w:color w:val="000000"/>
          <w:sz w:val="19"/>
          <w:szCs w:val="19"/>
        </w:rPr>
        <w:t>Olimpici  Giovanili</w:t>
      </w:r>
      <w:proofErr w:type="gramEnd"/>
      <w:r>
        <w:rPr>
          <w:color w:val="000000"/>
          <w:sz w:val="19"/>
          <w:szCs w:val="19"/>
        </w:rPr>
        <w:t xml:space="preserve"> (estivi); gli Atleti coinvolti nel Progetto “Scuola Federale” finalizzato alla  preparazione dei Giochi Olimpici estivi; </w:t>
      </w:r>
    </w:p>
    <w:p w14:paraId="30B7AD1C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04" w:lineRule="auto"/>
        <w:rPr>
          <w:color w:val="001E5E"/>
          <w:sz w:val="19"/>
          <w:szCs w:val="19"/>
        </w:rPr>
      </w:pPr>
      <w:r>
        <w:rPr>
          <w:color w:val="001E5E"/>
          <w:sz w:val="19"/>
          <w:szCs w:val="19"/>
        </w:rPr>
        <w:t xml:space="preserve">Studente riconosciuto quale “Atleta di Interesse Nazionale” dalla Federazione Sportiva </w:t>
      </w:r>
      <w:proofErr w:type="gramStart"/>
      <w:r>
        <w:rPr>
          <w:color w:val="001E5E"/>
          <w:sz w:val="19"/>
          <w:szCs w:val="19"/>
        </w:rPr>
        <w:t>o  3</w:t>
      </w:r>
      <w:proofErr w:type="gramEnd"/>
      <w:r>
        <w:rPr>
          <w:color w:val="001E5E"/>
          <w:sz w:val="19"/>
          <w:szCs w:val="19"/>
        </w:rPr>
        <w:t xml:space="preserve">. </w:t>
      </w:r>
    </w:p>
    <w:p w14:paraId="1178E6AA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1E5E"/>
          <w:sz w:val="19"/>
          <w:szCs w:val="19"/>
        </w:rPr>
      </w:pPr>
      <w:r>
        <w:rPr>
          <w:color w:val="001E5E"/>
          <w:sz w:val="19"/>
          <w:szCs w:val="19"/>
        </w:rPr>
        <w:t xml:space="preserve">dalla Disciplina Sportiva Associata di riferimento.  </w:t>
      </w:r>
    </w:p>
    <w:p w14:paraId="6635B2EA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3" w:line="243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Federazioni Sportive </w:t>
      </w:r>
      <w:proofErr w:type="gramStart"/>
      <w:r>
        <w:rPr>
          <w:color w:val="000000"/>
          <w:sz w:val="18"/>
          <w:szCs w:val="18"/>
        </w:rPr>
        <w:t>o  Discipline</w:t>
      </w:r>
      <w:proofErr w:type="gramEnd"/>
      <w:r>
        <w:rPr>
          <w:color w:val="000000"/>
          <w:sz w:val="18"/>
          <w:szCs w:val="18"/>
        </w:rPr>
        <w:t xml:space="preserve"> Sportive  Associate di riferimento,  </w:t>
      </w:r>
    </w:p>
    <w:p w14:paraId="351DACD3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In particolare, per i seguenti sport:  </w:t>
      </w:r>
    </w:p>
    <w:p w14:paraId="4E7BF11E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Tiro a volo:  </w:t>
      </w:r>
    </w:p>
    <w:p w14:paraId="03DDFD45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5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 Inserimento nei seguenti elenchi dell’elenco qualifiche settore giovanile pubblicati </w:t>
      </w:r>
      <w:proofErr w:type="gramStart"/>
      <w:r>
        <w:rPr>
          <w:color w:val="000000"/>
          <w:sz w:val="19"/>
          <w:szCs w:val="19"/>
        </w:rPr>
        <w:t>sul  sito</w:t>
      </w:r>
      <w:proofErr w:type="gramEnd"/>
      <w:r>
        <w:rPr>
          <w:color w:val="000000"/>
          <w:sz w:val="19"/>
          <w:szCs w:val="19"/>
        </w:rPr>
        <w:t xml:space="preserve"> federale: </w:t>
      </w:r>
    </w:p>
    <w:p w14:paraId="7649ECB8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363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- Junior maschile fossa, junior femminile fossa, junior maschile skeet; Tiro con l’arco:  </w:t>
      </w:r>
    </w:p>
    <w:p w14:paraId="0D0B58F1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5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 Atleti delle divisioni Arco Olimpico e Compound partecipanti agli Eventi </w:t>
      </w:r>
      <w:proofErr w:type="gramStart"/>
      <w:r>
        <w:rPr>
          <w:color w:val="000000"/>
          <w:sz w:val="19"/>
          <w:szCs w:val="19"/>
        </w:rPr>
        <w:t>Internazionali  Tiro</w:t>
      </w:r>
      <w:proofErr w:type="gramEnd"/>
      <w:r>
        <w:rPr>
          <w:color w:val="000000"/>
          <w:sz w:val="19"/>
          <w:szCs w:val="19"/>
        </w:rPr>
        <w:t xml:space="preserve"> alla Targa all’Aperto previsti dal Calendario Operativo 2023 e 2024; </w:t>
      </w:r>
    </w:p>
    <w:p w14:paraId="075FC00A" w14:textId="77777777" w:rsidR="008E7581" w:rsidRDefault="00A111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  <w:sectPr w:rsidR="008E7581">
          <w:type w:val="continuous"/>
          <w:pgSz w:w="11900" w:h="16820"/>
          <w:pgMar w:top="1159" w:right="700" w:bottom="309" w:left="956" w:header="0" w:footer="720" w:gutter="0"/>
          <w:cols w:num="2" w:space="720" w:equalWidth="0">
            <w:col w:w="5140" w:space="0"/>
            <w:col w:w="5140" w:space="0"/>
          </w:cols>
        </w:sectPr>
      </w:pPr>
      <w:r>
        <w:rPr>
          <w:color w:val="000000"/>
          <w:sz w:val="18"/>
          <w:szCs w:val="18"/>
        </w:rPr>
        <w:t xml:space="preserve">riconosciute da CONI e CIP </w:t>
      </w:r>
    </w:p>
    <w:p w14:paraId="7F56F2BB" w14:textId="77777777" w:rsidR="008E7581" w:rsidRDefault="008E7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tbl>
      <w:tblPr>
        <w:tblStyle w:val="a"/>
        <w:tblW w:w="106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3"/>
        <w:gridCol w:w="7798"/>
        <w:gridCol w:w="2272"/>
      </w:tblGrid>
      <w:tr w:rsidR="008E7581" w14:paraId="7690D065" w14:textId="77777777">
        <w:trPr>
          <w:trHeight w:val="3568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EB7E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1E5E"/>
                <w:sz w:val="19"/>
                <w:szCs w:val="19"/>
              </w:rPr>
            </w:pPr>
            <w:r>
              <w:rPr>
                <w:color w:val="001E5E"/>
                <w:sz w:val="19"/>
                <w:szCs w:val="19"/>
              </w:rPr>
              <w:t>4.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087B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84" w:right="208" w:firstLine="11"/>
              <w:jc w:val="both"/>
              <w:rPr>
                <w:color w:val="001E5E"/>
                <w:sz w:val="19"/>
                <w:szCs w:val="19"/>
              </w:rPr>
            </w:pPr>
            <w:r>
              <w:rPr>
                <w:color w:val="001E5E"/>
                <w:sz w:val="19"/>
                <w:szCs w:val="19"/>
              </w:rPr>
              <w:t xml:space="preserve">Per gli sport individuali, Atleti compresi tra i primi 36 posti della classifica nazionale </w:t>
            </w:r>
            <w:proofErr w:type="gramStart"/>
            <w:r>
              <w:rPr>
                <w:color w:val="001E5E"/>
                <w:sz w:val="19"/>
                <w:szCs w:val="19"/>
              </w:rPr>
              <w:t>per  ogni</w:t>
            </w:r>
            <w:proofErr w:type="gramEnd"/>
            <w:r>
              <w:rPr>
                <w:color w:val="001E5E"/>
                <w:sz w:val="19"/>
                <w:szCs w:val="19"/>
              </w:rPr>
              <w:t xml:space="preserve"> categoria, o anno di nascita, corrispondente agli anni di iscrizione alla scuola  secondaria di secondo grado, secondo le classifiche Federali di riferimento. </w:t>
            </w:r>
          </w:p>
          <w:p w14:paraId="60672A01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5" w:lineRule="auto"/>
              <w:ind w:left="23" w:right="122" w:firstLine="31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In particolare, per i seguenti sport sono prese in considerazione solo le </w:t>
            </w:r>
            <w:proofErr w:type="gramStart"/>
            <w:r>
              <w:rPr>
                <w:color w:val="000000"/>
                <w:sz w:val="19"/>
                <w:szCs w:val="19"/>
              </w:rPr>
              <w:t>seguenti  classifiche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:  </w:t>
            </w:r>
          </w:p>
          <w:p w14:paraId="70C3419A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Ciclismo: </w:t>
            </w:r>
          </w:p>
          <w:p w14:paraId="0DB8979A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40" w:lineRule="auto"/>
              <w:ind w:right="111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Piazzamento nelle prime 5 posizioni ai Campionati Italiani (per specialità e categoria); </w:t>
            </w:r>
          </w:p>
          <w:p w14:paraId="7D9C9CB9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45" w:lineRule="auto"/>
              <w:ind w:left="779" w:right="95" w:hanging="36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Piazzamento nelle prime 5 posizioni nei Circuiti Nazionali del Settore Fuoristrada </w:t>
            </w:r>
            <w:proofErr w:type="gramStart"/>
            <w:r>
              <w:rPr>
                <w:color w:val="000000"/>
                <w:sz w:val="19"/>
                <w:szCs w:val="19"/>
              </w:rPr>
              <w:t>e  BMX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; </w:t>
            </w:r>
          </w:p>
          <w:p w14:paraId="7C3564BB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245" w:lineRule="auto"/>
              <w:ind w:left="771" w:right="97" w:hanging="35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Piazzamento nelle prime 3 posizioni nei Campionati Regionali (per specialità </w:t>
            </w:r>
            <w:proofErr w:type="gramStart"/>
            <w:r>
              <w:rPr>
                <w:color w:val="000000"/>
                <w:sz w:val="19"/>
                <w:szCs w:val="19"/>
              </w:rPr>
              <w:t>e  categoria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). </w:t>
            </w:r>
          </w:p>
        </w:tc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6022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5" w:right="3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Federazioni Sportive </w:t>
            </w:r>
            <w:proofErr w:type="gramStart"/>
            <w:r>
              <w:rPr>
                <w:color w:val="000000"/>
                <w:sz w:val="18"/>
                <w:szCs w:val="18"/>
              </w:rPr>
              <w:t>o  Discipline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Sportive  </w:t>
            </w:r>
          </w:p>
          <w:p w14:paraId="1D82B81E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8" w:right="22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Associate di riferimento (</w:t>
            </w:r>
            <w:proofErr w:type="gramStart"/>
            <w:r>
              <w:rPr>
                <w:color w:val="000000"/>
                <w:sz w:val="18"/>
                <w:szCs w:val="18"/>
              </w:rPr>
              <w:t>o  relativi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Comitati regionali  dalle stesse delegate),  </w:t>
            </w:r>
          </w:p>
          <w:p w14:paraId="3ADE207B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left="171" w:right="3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riconosciute da CONI </w:t>
            </w:r>
            <w:proofErr w:type="gramStart"/>
            <w:r>
              <w:rPr>
                <w:color w:val="000000"/>
                <w:sz w:val="18"/>
                <w:szCs w:val="18"/>
              </w:rPr>
              <w:t>e  CIP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</w:tbl>
    <w:p w14:paraId="2C9797FF" w14:textId="77777777" w:rsidR="008E7581" w:rsidRDefault="008E7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AEDB4A" w14:textId="77777777" w:rsidR="008E7581" w:rsidRDefault="008E7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6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3"/>
        <w:gridCol w:w="7798"/>
        <w:gridCol w:w="2272"/>
      </w:tblGrid>
      <w:tr w:rsidR="008E7581" w14:paraId="108F4C52" w14:textId="77777777">
        <w:trPr>
          <w:trHeight w:val="15223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94EE" w14:textId="77777777" w:rsidR="008E7581" w:rsidRDefault="008E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2948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Tennis:  </w:t>
            </w:r>
          </w:p>
          <w:p w14:paraId="0CB97930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45" w:lineRule="auto"/>
              <w:ind w:left="737" w:right="-58" w:hanging="35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Atleti compresi tra i primi 50 posti della classifica nazionale per ogni categoria, o anno di nascita, corrispondente agli anni di iscrizione alla scuola secondaria di secondo </w:t>
            </w: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grado,secondo</w:t>
            </w:r>
            <w:proofErr w:type="spellEnd"/>
            <w:proofErr w:type="gramEnd"/>
            <w:r>
              <w:rPr>
                <w:color w:val="000000"/>
                <w:sz w:val="19"/>
                <w:szCs w:val="19"/>
              </w:rPr>
              <w:t xml:space="preserve"> le classifiche Federali di riferimento.  </w:t>
            </w:r>
          </w:p>
          <w:p w14:paraId="426AEB99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Sport Rotellistici:  </w:t>
            </w:r>
          </w:p>
          <w:p w14:paraId="1ADD1929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44" w:lineRule="auto"/>
              <w:ind w:left="737" w:right="-58" w:hanging="35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Atleti compresi tra i primi 24 posti della classifica nazionale per ogni categoria, o anno di nascita, corrispondente agli anni di iscrizione alla scuola secondaria di secondo </w:t>
            </w: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grado,secondo</w:t>
            </w:r>
            <w:proofErr w:type="spellEnd"/>
            <w:proofErr w:type="gramEnd"/>
            <w:r>
              <w:rPr>
                <w:color w:val="000000"/>
                <w:sz w:val="19"/>
                <w:szCs w:val="19"/>
              </w:rPr>
              <w:t xml:space="preserve"> le classifiche Federali di riferimento.  </w:t>
            </w:r>
          </w:p>
          <w:p w14:paraId="2F1B05CC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3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Sport Equestri:  </w:t>
            </w:r>
          </w:p>
          <w:p w14:paraId="3ABA3D06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45" w:lineRule="auto"/>
              <w:ind w:left="738" w:right="6" w:hanging="359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Atleti compresi tra i primi 36 posti della classifica finale del Campionato Italiano </w:t>
            </w:r>
            <w:proofErr w:type="spellStart"/>
            <w:r>
              <w:rPr>
                <w:color w:val="000000"/>
                <w:sz w:val="19"/>
                <w:szCs w:val="19"/>
              </w:rPr>
              <w:t>Assolutodella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categoria giovanile della disciplina di riferimento, con la specifica per le </w:t>
            </w:r>
            <w:proofErr w:type="spellStart"/>
            <w:r>
              <w:rPr>
                <w:color w:val="000000"/>
                <w:sz w:val="19"/>
                <w:szCs w:val="19"/>
              </w:rPr>
              <w:t>seguentidiscipline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:  </w:t>
            </w:r>
          </w:p>
          <w:p w14:paraId="15C3E7D3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240" w:lineRule="auto"/>
              <w:ind w:left="37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Salto Ostacoli: </w:t>
            </w:r>
          </w:p>
          <w:p w14:paraId="17A1388F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classifica finale del Campionato Italiano Assoluto della categoria giovanile; </w:t>
            </w:r>
          </w:p>
          <w:p w14:paraId="1F03948D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5" w:lineRule="auto"/>
              <w:ind w:left="766" w:right="490" w:hanging="35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Computer List assoluta della categoria giovanile di riferimento (Children, </w:t>
            </w:r>
            <w:proofErr w:type="gramStart"/>
            <w:r>
              <w:rPr>
                <w:color w:val="000000"/>
                <w:sz w:val="19"/>
                <w:szCs w:val="19"/>
              </w:rPr>
              <w:t>Pony,  Juniores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, Young Riders). </w:t>
            </w:r>
          </w:p>
          <w:p w14:paraId="6766AD74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240" w:lineRule="auto"/>
              <w:ind w:left="4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</w:t>
            </w:r>
            <w:proofErr w:type="spellStart"/>
            <w:r>
              <w:rPr>
                <w:color w:val="000000"/>
                <w:sz w:val="19"/>
                <w:szCs w:val="19"/>
              </w:rPr>
              <w:t>Mounted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Games: </w:t>
            </w:r>
          </w:p>
          <w:p w14:paraId="691918E0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classifica finale del Campionato Italiano Assoluto Individuale.  </w:t>
            </w:r>
          </w:p>
          <w:p w14:paraId="02DC2C22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1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Vela: </w:t>
            </w:r>
          </w:p>
          <w:p w14:paraId="5395D743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48" w:lineRule="auto"/>
              <w:ind w:left="415" w:right="9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Atleti che si sono piazzati nel primo 35% delle classifiche dei Campionati </w:t>
            </w:r>
            <w:proofErr w:type="gramStart"/>
            <w:r>
              <w:rPr>
                <w:color w:val="000000"/>
                <w:sz w:val="19"/>
                <w:szCs w:val="19"/>
              </w:rPr>
              <w:t>italiani  giovanili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in singolo, in doppio e del Campionato Italiano Classi Olimpiche (CICO); </w:t>
            </w:r>
          </w:p>
          <w:p w14:paraId="3670070D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8" w:lineRule="auto"/>
              <w:ind w:left="415" w:right="93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Atleti che sono nel primo 35% delle graduatorie (ranking) delle Classi Olimpiche, </w:t>
            </w:r>
            <w:proofErr w:type="gramStart"/>
            <w:r>
              <w:rPr>
                <w:color w:val="000000"/>
                <w:sz w:val="19"/>
                <w:szCs w:val="19"/>
              </w:rPr>
              <w:t>delle  Classi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di interesse federale, delle Classi con graduatorie superiori a 20 partecipanti; </w:t>
            </w:r>
          </w:p>
          <w:p w14:paraId="02CB42D0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5" w:lineRule="auto"/>
              <w:ind w:left="771" w:right="93" w:hanging="35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Atleti che hanno conseguito medaglie in campionati/manifestazioni </w:t>
            </w:r>
            <w:proofErr w:type="gramStart"/>
            <w:r>
              <w:rPr>
                <w:color w:val="000000"/>
                <w:sz w:val="19"/>
                <w:szCs w:val="19"/>
              </w:rPr>
              <w:t>internazionali  con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più di 20 partecipanti.  </w:t>
            </w:r>
          </w:p>
          <w:p w14:paraId="4ACEC4CF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Motociclismo: </w:t>
            </w:r>
          </w:p>
          <w:p w14:paraId="79610939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45" w:lineRule="auto"/>
              <w:ind w:left="780" w:right="-44" w:hanging="36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Atleti compresi tra i primi 36 posti del ranking nazionale federale di ogni specialità motociclistica, ove presente.  </w:t>
            </w:r>
          </w:p>
          <w:p w14:paraId="1AABC040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Orientamento: </w:t>
            </w:r>
          </w:p>
          <w:p w14:paraId="49FB2A7F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48" w:lineRule="auto"/>
              <w:ind w:left="778" w:right="-45" w:hanging="36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atleti compresi tra i primi 3 posti dei Campionati Italiani Individuali di CO, MTBO e SCIO (DF 290/2022).  </w:t>
            </w:r>
          </w:p>
          <w:p w14:paraId="439A1C68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ind w:left="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Motonautica: </w:t>
            </w:r>
          </w:p>
          <w:p w14:paraId="0A40AC8F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40" w:lineRule="auto"/>
              <w:ind w:left="4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atleti partecipanti ai Campionati Nazionali o Internazionali.  </w:t>
            </w:r>
          </w:p>
          <w:p w14:paraId="6E289734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Tiro a volo (ente certificatore FITAV nazionale): </w:t>
            </w:r>
          </w:p>
          <w:p w14:paraId="263D9B01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45" w:lineRule="auto"/>
              <w:ind w:left="774" w:right="-45" w:hanging="35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atleti compresi tra i primi 10 posti del Campionato Italiano del settore giovanile 2023 delle seguenti qualifiche: </w:t>
            </w:r>
          </w:p>
          <w:p w14:paraId="24704B9C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4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Esordienti maschili e femminili Fossa Olimpica; </w:t>
            </w:r>
          </w:p>
          <w:p w14:paraId="031155C6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Giovani Speranze maschili e femminili Fossa Olimpica; </w:t>
            </w:r>
          </w:p>
          <w:p w14:paraId="4B1445F3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4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Allievi e Allieve Fossa Olimpica; </w:t>
            </w:r>
          </w:p>
          <w:p w14:paraId="63CC5DE2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Esordienti maschili e femminili Skeet; </w:t>
            </w:r>
          </w:p>
          <w:p w14:paraId="323A9971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Allievi skeet; </w:t>
            </w:r>
          </w:p>
          <w:p w14:paraId="0D1D64F0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4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 Junior femminile Skeet.  </w:t>
            </w:r>
          </w:p>
          <w:p w14:paraId="3BB5F958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Tiro con l’arco: </w:t>
            </w:r>
          </w:p>
          <w:p w14:paraId="4F2B7A9C" w14:textId="77777777" w:rsidR="00BD58D6" w:rsidRDefault="00A11115" w:rsidP="00BD5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Atleti delle divisioni Arco Olimpico, Compound e Arco Nudo compresi nelle prime 16 posizioni delle graduatorie nazionali finalizzate alla partecipazione ai Campionati Italiani Targa all’Aperto e Targa all’Aperto Paralimpici 2023; compresi altresì i detentori del Titolo Italiano Targa all’Aperto e Targa all’Aperto Paralimpico 2023 di categoria delle </w:t>
            </w:r>
            <w:r w:rsidR="00BD58D6">
              <w:rPr>
                <w:color w:val="000000"/>
                <w:sz w:val="19"/>
                <w:szCs w:val="19"/>
              </w:rPr>
              <w:t xml:space="preserve">divisioni Arco Olimpico, Compound e Arco Nudo. </w:t>
            </w:r>
          </w:p>
          <w:p w14:paraId="520BA41D" w14:textId="77777777" w:rsidR="008E7581" w:rsidRDefault="008E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44" w:lineRule="auto"/>
              <w:ind w:left="766" w:right="-62" w:hanging="351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3C687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5D03E249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0" w:line="240" w:lineRule="auto"/>
              <w:ind w:left="7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90D0207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9" w:line="240" w:lineRule="auto"/>
              <w:ind w:left="3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313BBE2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0" w:line="240" w:lineRule="auto"/>
              <w:ind w:left="3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71B91F6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40" w:lineRule="auto"/>
              <w:ind w:left="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7BB616F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66" w:line="240" w:lineRule="auto"/>
              <w:ind w:left="5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A95D2B7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8" w:line="240" w:lineRule="auto"/>
              <w:ind w:left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0C185D5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9" w:line="240" w:lineRule="auto"/>
              <w:ind w:left="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B37FD92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44" w:line="240" w:lineRule="auto"/>
              <w:ind w:left="7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E077E90" w14:textId="77777777" w:rsidR="008E7581" w:rsidRDefault="008E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40" w:lineRule="auto"/>
              <w:ind w:left="77"/>
              <w:rPr>
                <w:color w:val="000000"/>
                <w:sz w:val="19"/>
                <w:szCs w:val="19"/>
              </w:rPr>
            </w:pPr>
          </w:p>
        </w:tc>
      </w:tr>
    </w:tbl>
    <w:p w14:paraId="646F9418" w14:textId="77777777" w:rsidR="008E7581" w:rsidRDefault="008E7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91404D" w14:textId="77777777" w:rsidR="008E7581" w:rsidRDefault="008E7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5C8CD0" w14:textId="77777777" w:rsidR="008E7581" w:rsidRDefault="008E75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67"/>
        <w:rPr>
          <w:color w:val="000000"/>
          <w:sz w:val="19"/>
          <w:szCs w:val="19"/>
        </w:rPr>
      </w:pPr>
    </w:p>
    <w:tbl>
      <w:tblPr>
        <w:tblStyle w:val="a1"/>
        <w:tblW w:w="106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3"/>
        <w:gridCol w:w="7798"/>
        <w:gridCol w:w="2272"/>
      </w:tblGrid>
      <w:tr w:rsidR="008E7581" w14:paraId="4884773D" w14:textId="77777777">
        <w:trPr>
          <w:trHeight w:val="14464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BBF1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1E5E"/>
                <w:sz w:val="19"/>
                <w:szCs w:val="19"/>
              </w:rPr>
            </w:pPr>
            <w:r>
              <w:rPr>
                <w:color w:val="001E5E"/>
                <w:sz w:val="19"/>
                <w:szCs w:val="19"/>
              </w:rPr>
              <w:t xml:space="preserve">5. </w:t>
            </w: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BEC0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87" w:right="1" w:firstLine="8"/>
              <w:rPr>
                <w:color w:val="001E5E"/>
                <w:sz w:val="19"/>
                <w:szCs w:val="19"/>
              </w:rPr>
            </w:pPr>
            <w:r>
              <w:rPr>
                <w:color w:val="001E5E"/>
                <w:sz w:val="19"/>
                <w:szCs w:val="19"/>
              </w:rPr>
              <w:t xml:space="preserve">Per gli sport di squadra, Atleti che partecipano ai Campionati Nazionali di Serie A, A1, A2 e </w:t>
            </w:r>
            <w:proofErr w:type="spellStart"/>
            <w:proofErr w:type="gramStart"/>
            <w:r>
              <w:rPr>
                <w:color w:val="001E5E"/>
                <w:sz w:val="19"/>
                <w:szCs w:val="19"/>
              </w:rPr>
              <w:t>B,inclusi</w:t>
            </w:r>
            <w:proofErr w:type="spellEnd"/>
            <w:proofErr w:type="gramEnd"/>
            <w:r>
              <w:rPr>
                <w:color w:val="001E5E"/>
                <w:sz w:val="19"/>
                <w:szCs w:val="19"/>
              </w:rPr>
              <w:t xml:space="preserve"> Campionati di Eccellenza equiparabili al maggiore campionato nazionale. </w:t>
            </w:r>
          </w:p>
          <w:p w14:paraId="39E2C06A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363" w:lineRule="auto"/>
              <w:ind w:left="17" w:right="943" w:firstLine="45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In particolare, per i seguenti sport sono prese in considerazione le </w:t>
            </w:r>
            <w:proofErr w:type="gramStart"/>
            <w:r>
              <w:rPr>
                <w:color w:val="000000"/>
                <w:sz w:val="19"/>
                <w:szCs w:val="19"/>
              </w:rPr>
              <w:t>categorie</w:t>
            </w:r>
            <w:r>
              <w:rPr>
                <w:color w:val="001E5E"/>
                <w:sz w:val="19"/>
                <w:szCs w:val="19"/>
              </w:rPr>
              <w:t xml:space="preserve">:  </w:t>
            </w:r>
            <w:r>
              <w:rPr>
                <w:color w:val="000000"/>
                <w:sz w:val="19"/>
                <w:szCs w:val="19"/>
              </w:rPr>
              <w:t>Calcio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maschile:  </w:t>
            </w:r>
          </w:p>
          <w:p w14:paraId="4AFC753A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4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Serie A, B e C;  </w:t>
            </w:r>
          </w:p>
          <w:p w14:paraId="522A204A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Primavera;  </w:t>
            </w:r>
          </w:p>
          <w:p w14:paraId="35259824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Campionato Nazionale Sperimentale Under 18 Serie A e B;  </w:t>
            </w:r>
          </w:p>
          <w:p w14:paraId="7E4A6E12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4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Campionati Nazionali Under 17, Under 16, Under 15 Serie A, B, C.  </w:t>
            </w:r>
          </w:p>
          <w:p w14:paraId="086DB64F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Campionato Nazionale Serie D;  </w:t>
            </w:r>
          </w:p>
          <w:p w14:paraId="73F79B49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Campionato Nazionale Juniores (U.19);  </w:t>
            </w:r>
          </w:p>
          <w:p w14:paraId="7D0D2E43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5" w:lineRule="auto"/>
              <w:ind w:left="780" w:right="98" w:hanging="36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>Atleti che partecipano ad attività di selezione e/o rappresentativa nazionale e/</w:t>
            </w:r>
            <w:proofErr w:type="gramStart"/>
            <w:r>
              <w:rPr>
                <w:color w:val="000000"/>
                <w:sz w:val="19"/>
                <w:szCs w:val="19"/>
              </w:rPr>
              <w:t>o  regionale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.  </w:t>
            </w:r>
          </w:p>
          <w:p w14:paraId="7DB4AC29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Calcio femminile:  </w:t>
            </w:r>
          </w:p>
          <w:p w14:paraId="173D896C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Serie A, B e C;  </w:t>
            </w:r>
          </w:p>
          <w:p w14:paraId="2ECDB6B2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41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Campionati Nazionali Primavera, Under 17 e Under 15;  </w:t>
            </w:r>
          </w:p>
          <w:p w14:paraId="24E6A8ED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5" w:lineRule="auto"/>
              <w:ind w:left="780" w:right="98" w:hanging="36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>Atleti che partecipano ad attività di selezione e/o rappresentativa nazionale e/</w:t>
            </w:r>
            <w:proofErr w:type="gramStart"/>
            <w:r>
              <w:rPr>
                <w:color w:val="000000"/>
                <w:sz w:val="19"/>
                <w:szCs w:val="19"/>
              </w:rPr>
              <w:t>o  regionale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.  </w:t>
            </w:r>
          </w:p>
          <w:p w14:paraId="3FEB52E8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ind w:left="2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Calcio a 5 maschile e femminile:  </w:t>
            </w:r>
          </w:p>
          <w:p w14:paraId="41D85AB5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Campionati Nazionali Serie A, A2 e B;  </w:t>
            </w:r>
          </w:p>
          <w:p w14:paraId="241CB616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Campionato Nazionale Juniores (Under19);  </w:t>
            </w:r>
          </w:p>
          <w:p w14:paraId="7C8225C8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5" w:lineRule="auto"/>
              <w:ind w:left="780" w:right="98" w:hanging="36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>Atleti che partecipano ad attività di selezione e/o rappresentativa nazionale e/</w:t>
            </w:r>
            <w:proofErr w:type="gramStart"/>
            <w:r>
              <w:rPr>
                <w:color w:val="000000"/>
                <w:sz w:val="19"/>
                <w:szCs w:val="19"/>
              </w:rPr>
              <w:t>o  regionale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.  </w:t>
            </w:r>
          </w:p>
          <w:p w14:paraId="27F067EA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Pallavolo:  </w:t>
            </w:r>
          </w:p>
          <w:p w14:paraId="4CCF3208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Serie A1, A2, A3, B, C maschile e Serie A1, A2, B1, B2, C femminile;  </w:t>
            </w:r>
          </w:p>
          <w:p w14:paraId="43BF3552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5" w:lineRule="auto"/>
              <w:ind w:left="780" w:right="93" w:hanging="36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Campionati giovanili di categoria: atleti che nella stagione agonistica 2022-23 </w:t>
            </w:r>
            <w:proofErr w:type="gramStart"/>
            <w:r>
              <w:rPr>
                <w:color w:val="000000"/>
                <w:sz w:val="19"/>
                <w:szCs w:val="19"/>
              </w:rPr>
              <w:t>abbiano  partecipato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con la propria squadra ad una Finale Nazionale.  </w:t>
            </w:r>
          </w:p>
          <w:p w14:paraId="196D7185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4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Beach Volley:  </w:t>
            </w:r>
          </w:p>
          <w:p w14:paraId="16A8AFEB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5" w:lineRule="auto"/>
              <w:ind w:left="773" w:right="91" w:hanging="35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atleti che nella stagione agonistica 2022-23 abbiano partecipato con la </w:t>
            </w:r>
            <w:proofErr w:type="gramStart"/>
            <w:r>
              <w:rPr>
                <w:color w:val="000000"/>
                <w:sz w:val="19"/>
                <w:szCs w:val="19"/>
              </w:rPr>
              <w:t>propria  squadra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alle Finali Nazionali giovanili di Beach Volley;  </w:t>
            </w:r>
          </w:p>
          <w:p w14:paraId="6071917A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366" w:lineRule="auto"/>
              <w:ind w:left="28" w:right="1327" w:firstLine="38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atleti che abbiano preso parte ad una tappa del Campionato assoluto.  Pallacanestro:  </w:t>
            </w:r>
          </w:p>
          <w:p w14:paraId="7FE6DD9E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0" w:lineRule="auto"/>
              <w:ind w:left="4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Serie A, A2 e B maschile; Serie A1 e A2 femminile;  </w:t>
            </w:r>
          </w:p>
          <w:p w14:paraId="56D0F09B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5" w:lineRule="auto"/>
              <w:ind w:left="773" w:right="93" w:hanging="35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Campionati maschili Eccellenza Under 19, Under 17, Under 15 (per le Regioni in </w:t>
            </w:r>
            <w:proofErr w:type="gramStart"/>
            <w:r>
              <w:rPr>
                <w:color w:val="000000"/>
                <w:sz w:val="19"/>
                <w:szCs w:val="19"/>
              </w:rPr>
              <w:t>cui  sono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previsti);  </w:t>
            </w:r>
          </w:p>
          <w:p w14:paraId="28AB4E0A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5" w:lineRule="auto"/>
              <w:ind w:left="774" w:right="99" w:hanging="36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Campionati maschili Gold, Under 20, Under 19, Under 17, Under 15 (per le </w:t>
            </w:r>
            <w:proofErr w:type="gramStart"/>
            <w:r>
              <w:rPr>
                <w:color w:val="000000"/>
                <w:sz w:val="19"/>
                <w:szCs w:val="19"/>
              </w:rPr>
              <w:t>regioni  dove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non è prevista la categoria Eccellenza);  </w:t>
            </w:r>
          </w:p>
          <w:p w14:paraId="4EDDA668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ind w:left="4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Campionati femminili Under 19, Under 17, Under 15.  </w:t>
            </w:r>
          </w:p>
          <w:p w14:paraId="2845B647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Rugby:  </w:t>
            </w:r>
          </w:p>
          <w:p w14:paraId="156E9B1C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Serie A Elite maschile e femminile;  </w:t>
            </w:r>
          </w:p>
          <w:p w14:paraId="4F41486E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4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Serie A maschile e femminile;  </w:t>
            </w:r>
          </w:p>
          <w:p w14:paraId="168473D6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Campionato Under 18, Under 16 maschile;  </w:t>
            </w:r>
          </w:p>
          <w:p w14:paraId="725CA458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Campionato Under 18 femminile. </w:t>
            </w:r>
          </w:p>
        </w:tc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A85F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Federazioni Sportive,  </w:t>
            </w:r>
          </w:p>
          <w:p w14:paraId="5E5D2DA2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3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Discipline Sportive  </w:t>
            </w:r>
          </w:p>
          <w:p w14:paraId="37AC99FC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25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Associate o Leghe di  </w:t>
            </w:r>
          </w:p>
          <w:p w14:paraId="739C353B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2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riferimento (o relativi  </w:t>
            </w:r>
          </w:p>
          <w:p w14:paraId="4AB30CB9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2" w:lineRule="auto"/>
              <w:ind w:left="95" w:right="29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Comitati/</w:t>
            </w:r>
            <w:proofErr w:type="gramStart"/>
            <w:r>
              <w:rPr>
                <w:color w:val="000000"/>
                <w:sz w:val="18"/>
                <w:szCs w:val="18"/>
              </w:rPr>
              <w:t>Coordinamenti  regionali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dalle stesse  </w:t>
            </w:r>
          </w:p>
          <w:p w14:paraId="51FBEB73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47" w:right="24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delegate), riconosciute </w:t>
            </w:r>
            <w:proofErr w:type="gramStart"/>
            <w:r>
              <w:rPr>
                <w:color w:val="000000"/>
                <w:sz w:val="18"/>
                <w:szCs w:val="18"/>
              </w:rPr>
              <w:t>da  CONI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e CIP. </w:t>
            </w:r>
          </w:p>
        </w:tc>
      </w:tr>
    </w:tbl>
    <w:p w14:paraId="1CDF3E8C" w14:textId="77777777" w:rsidR="008E7581" w:rsidRDefault="008E7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6F3D1A" w14:textId="77777777" w:rsidR="008E7581" w:rsidRDefault="008E7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6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3"/>
        <w:gridCol w:w="7798"/>
        <w:gridCol w:w="2272"/>
      </w:tblGrid>
      <w:tr w:rsidR="008E7581" w14:paraId="2D045F84" w14:textId="77777777">
        <w:trPr>
          <w:trHeight w:val="5906"/>
        </w:trPr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E9C9" w14:textId="77777777" w:rsidR="008E7581" w:rsidRDefault="008E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879B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Pallanuoto:  </w:t>
            </w:r>
          </w:p>
          <w:p w14:paraId="0CFF1902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4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Serie A1, A2 e B maschile e femminile;  </w:t>
            </w:r>
          </w:p>
          <w:p w14:paraId="316F1115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5" w:lineRule="auto"/>
              <w:ind w:left="414" w:right="95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>Campionati giovanili di categoria Under 20, Under 18, Under 16 e Under 14 (</w:t>
            </w:r>
            <w:proofErr w:type="gramStart"/>
            <w:r>
              <w:rPr>
                <w:color w:val="000000"/>
                <w:sz w:val="19"/>
                <w:szCs w:val="19"/>
              </w:rPr>
              <w:t>non  essendo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prevista categoria Under 15 e compatibilmente con l’età di riferimento).  </w:t>
            </w:r>
          </w:p>
          <w:p w14:paraId="0CEF24AE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ind w:left="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Sport Rotellistici: </w:t>
            </w:r>
          </w:p>
          <w:p w14:paraId="4D5ED6B7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40" w:lineRule="auto"/>
              <w:ind w:left="4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Hockey Pista: Serie A1, A2. </w:t>
            </w:r>
          </w:p>
          <w:p w14:paraId="4A600A77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40" w:lineRule="auto"/>
              <w:ind w:left="4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Hockey </w:t>
            </w:r>
            <w:proofErr w:type="spellStart"/>
            <w:r>
              <w:rPr>
                <w:color w:val="000000"/>
                <w:sz w:val="19"/>
                <w:szCs w:val="19"/>
              </w:rPr>
              <w:t>Inline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: Serie A, B.  </w:t>
            </w:r>
          </w:p>
          <w:p w14:paraId="617E44DB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2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Ginnastica:  </w:t>
            </w:r>
          </w:p>
          <w:p w14:paraId="4424664B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41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 xml:space="preserve"> </w:t>
            </w:r>
            <w:r>
              <w:rPr>
                <w:color w:val="000000"/>
                <w:sz w:val="19"/>
                <w:szCs w:val="19"/>
              </w:rPr>
              <w:t xml:space="preserve">Campionato di Insieme Gold GR.  </w:t>
            </w:r>
          </w:p>
          <w:p w14:paraId="437511D4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1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Vela:  </w:t>
            </w:r>
          </w:p>
          <w:p w14:paraId="7D39CFE6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 w:line="245" w:lineRule="auto"/>
              <w:ind w:left="737" w:right="-45" w:hanging="35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Atleti appartenenti alle squadre Nazionali assolute e giovanili nel corrente anno scolastico.  </w:t>
            </w:r>
          </w:p>
          <w:p w14:paraId="2DE99B40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ind w:left="2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Baseball ‐ Softball: </w:t>
            </w:r>
          </w:p>
          <w:p w14:paraId="75F5A0EA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75" w:lineRule="auto"/>
              <w:ind w:left="415" w:right="47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atleti che partecipano ai Campionati di Serie A e B baseball e baseball per ciechi; </w:t>
            </w:r>
            <w:r>
              <w:rPr>
                <w:color w:val="000000"/>
                <w:sz w:val="19"/>
                <w:szCs w:val="19"/>
              </w:rPr>
              <w:t xml:space="preserve"> atlete che partecipano ai Campionati di Serie A1 e A2 softball; </w:t>
            </w:r>
          </w:p>
          <w:p w14:paraId="6B2B39D3" w14:textId="77777777" w:rsidR="008E7581" w:rsidRDefault="00A1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5" w:lineRule="auto"/>
              <w:ind w:left="773" w:right="96" w:hanging="35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 atleti che nella stagione agonistica appena terminata, risultavano tesserati con </w:t>
            </w:r>
            <w:proofErr w:type="gramStart"/>
            <w:r>
              <w:rPr>
                <w:color w:val="000000"/>
                <w:sz w:val="19"/>
                <w:szCs w:val="19"/>
              </w:rPr>
              <w:t>una  società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che ha preso parte alle </w:t>
            </w:r>
            <w:proofErr w:type="spellStart"/>
            <w:r>
              <w:rPr>
                <w:color w:val="000000"/>
                <w:sz w:val="19"/>
                <w:szCs w:val="19"/>
              </w:rPr>
              <w:t>Final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Four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dei Campionati Giovanili. </w:t>
            </w:r>
          </w:p>
        </w:tc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4790" w14:textId="77777777" w:rsidR="008E7581" w:rsidRDefault="008E7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</w:tbl>
    <w:p w14:paraId="1BD11CB4" w14:textId="77777777" w:rsidR="008E7581" w:rsidRDefault="008E7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46DF63" w14:textId="77777777" w:rsidR="008E7581" w:rsidRDefault="008E75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E7581" w:rsidSect="00BD58D6">
      <w:type w:val="continuous"/>
      <w:pgSz w:w="11900" w:h="16820"/>
      <w:pgMar w:top="709" w:right="523" w:bottom="309" w:left="720" w:header="0" w:footer="720" w:gutter="0"/>
      <w:cols w:space="720" w:equalWidth="0">
        <w:col w:w="1065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81"/>
    <w:rsid w:val="008E7581"/>
    <w:rsid w:val="00A11115"/>
    <w:rsid w:val="00A22C24"/>
    <w:rsid w:val="00B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DF0B"/>
  <w15:docId w15:val="{4E8FA3B4-1629-4575-BF4B-C44AC2C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Maria Di Noto</cp:lastModifiedBy>
  <cp:revision>2</cp:revision>
  <dcterms:created xsi:type="dcterms:W3CDTF">2023-10-11T21:03:00Z</dcterms:created>
  <dcterms:modified xsi:type="dcterms:W3CDTF">2023-10-11T21:03:00Z</dcterms:modified>
</cp:coreProperties>
</file>