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9F6680" w:rsidRPr="009F6680" w:rsidRDefault="009F6680" w:rsidP="009F66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9F6680">
        <w:rPr>
          <w:rFonts w:ascii="Times New Roman" w:hAnsi="Times New Roman" w:cs="Times New Roman"/>
          <w:noProof/>
          <w:sz w:val="18"/>
          <w:lang w:eastAsia="it-IT"/>
        </w:rPr>
        <w:drawing>
          <wp:inline distT="0" distB="0" distL="0" distR="0">
            <wp:extent cx="571500" cy="647700"/>
            <wp:effectExtent l="19050" t="0" r="0" b="0"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80" w:rsidRPr="009F6680" w:rsidRDefault="009F6680" w:rsidP="009F668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36"/>
        </w:rPr>
      </w:pPr>
      <w:r w:rsidRPr="009F6680">
        <w:rPr>
          <w:rFonts w:ascii="Times New Roman" w:hAnsi="Times New Roman" w:cs="Times New Roman"/>
          <w:b/>
          <w:i/>
          <w:iCs/>
          <w:sz w:val="28"/>
          <w:szCs w:val="36"/>
        </w:rPr>
        <w:t>Istituto di Istruzione Secondaria Superiore</w:t>
      </w:r>
    </w:p>
    <w:p w:rsidR="009F6680" w:rsidRPr="009F6680" w:rsidRDefault="009F6680" w:rsidP="009F668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2"/>
          <w:szCs w:val="16"/>
        </w:rPr>
      </w:pPr>
      <w:r w:rsidRPr="009F6680">
        <w:rPr>
          <w:rFonts w:ascii="Times New Roman" w:hAnsi="Times New Roman" w:cs="Times New Roman"/>
          <w:b/>
          <w:i/>
          <w:iCs/>
          <w:sz w:val="28"/>
          <w:szCs w:val="36"/>
        </w:rPr>
        <w:t xml:space="preserve"> "Archimede"</w:t>
      </w:r>
    </w:p>
    <w:p w:rsidR="009F6680" w:rsidRPr="009F6680" w:rsidRDefault="009F6680" w:rsidP="009F66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9F6680">
        <w:rPr>
          <w:rFonts w:ascii="Times New Roman" w:hAnsi="Times New Roman" w:cs="Times New Roman"/>
          <w:i/>
          <w:iCs/>
          <w:sz w:val="16"/>
          <w:szCs w:val="20"/>
        </w:rPr>
        <w:t xml:space="preserve">Via </w:t>
      </w:r>
      <w:proofErr w:type="spellStart"/>
      <w:r w:rsidRPr="009F6680">
        <w:rPr>
          <w:rFonts w:ascii="Times New Roman" w:hAnsi="Times New Roman" w:cs="Times New Roman"/>
          <w:i/>
          <w:iCs/>
          <w:sz w:val="16"/>
          <w:szCs w:val="20"/>
        </w:rPr>
        <w:t>Sipione</w:t>
      </w:r>
      <w:proofErr w:type="spellEnd"/>
      <w:r w:rsidRPr="009F6680">
        <w:rPr>
          <w:rFonts w:ascii="Times New Roman" w:hAnsi="Times New Roman" w:cs="Times New Roman"/>
          <w:i/>
          <w:iCs/>
          <w:sz w:val="16"/>
          <w:szCs w:val="20"/>
        </w:rPr>
        <w:t>, 147 - 96019 Rosolini (SR)</w:t>
      </w:r>
      <w:proofErr w:type="gramStart"/>
      <w:r w:rsidRPr="009F6680">
        <w:rPr>
          <w:rFonts w:ascii="Times New Roman" w:hAnsi="Times New Roman" w:cs="Times New Roman"/>
          <w:i/>
          <w:iCs/>
          <w:sz w:val="16"/>
          <w:szCs w:val="20"/>
        </w:rPr>
        <w:t xml:space="preserve">  </w:t>
      </w:r>
      <w:proofErr w:type="gramEnd"/>
    </w:p>
    <w:p w:rsidR="009F6680" w:rsidRPr="009F6680" w:rsidRDefault="009F6680" w:rsidP="009F66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9F6680">
        <w:rPr>
          <w:rFonts w:ascii="Times New Roman" w:hAnsi="Times New Roman" w:cs="Times New Roman"/>
          <w:i/>
          <w:iCs/>
          <w:sz w:val="16"/>
          <w:szCs w:val="20"/>
        </w:rPr>
        <w:t>Tel.0931/502286 – Fax: 0931/850007</w:t>
      </w:r>
    </w:p>
    <w:p w:rsidR="009F6680" w:rsidRPr="009F6680" w:rsidRDefault="009F6680" w:rsidP="009F66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9F6680">
        <w:rPr>
          <w:rFonts w:ascii="Times New Roman" w:hAnsi="Times New Roman" w:cs="Times New Roman"/>
          <w:i/>
          <w:iCs/>
          <w:sz w:val="16"/>
          <w:szCs w:val="20"/>
        </w:rPr>
        <w:t>e-mail :</w:t>
      </w:r>
      <w:hyperlink r:id="rId6" w:history="1">
        <w:r w:rsidRPr="009F6680">
          <w:rPr>
            <w:rStyle w:val="Collegamentoipertestuale"/>
            <w:rFonts w:ascii="Times New Roman" w:hAnsi="Times New Roman" w:cs="Times New Roman"/>
            <w:i/>
            <w:iCs/>
            <w:sz w:val="16"/>
            <w:szCs w:val="20"/>
          </w:rPr>
          <w:t>sris017003@istruzione.it</w:t>
        </w:r>
      </w:hyperlink>
      <w:r w:rsidRPr="009F6680">
        <w:rPr>
          <w:rFonts w:ascii="Times New Roman" w:hAnsi="Times New Roman" w:cs="Times New Roman"/>
          <w:i/>
          <w:iCs/>
          <w:sz w:val="16"/>
          <w:szCs w:val="20"/>
        </w:rPr>
        <w:t xml:space="preserve"> - </w:t>
      </w:r>
      <w:hyperlink r:id="rId7" w:history="1">
        <w:r w:rsidRPr="009F6680">
          <w:rPr>
            <w:rStyle w:val="Collegamentoipertestuale"/>
            <w:rFonts w:ascii="Times New Roman" w:hAnsi="Times New Roman" w:cs="Times New Roman"/>
            <w:i/>
            <w:iCs/>
            <w:sz w:val="16"/>
            <w:szCs w:val="20"/>
          </w:rPr>
          <w:t>sris017003@pec.istruzione.it</w:t>
        </w:r>
      </w:hyperlink>
      <w:r w:rsidRPr="009F6680">
        <w:rPr>
          <w:rFonts w:ascii="Times New Roman" w:hAnsi="Times New Roman" w:cs="Times New Roman"/>
          <w:i/>
          <w:iCs/>
          <w:sz w:val="16"/>
          <w:szCs w:val="20"/>
        </w:rPr>
        <w:t xml:space="preserve"> </w:t>
      </w:r>
    </w:p>
    <w:p w:rsidR="009F6680" w:rsidRPr="009F6680" w:rsidRDefault="009F6680" w:rsidP="009F66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9F6680">
        <w:rPr>
          <w:rFonts w:ascii="Times New Roman" w:hAnsi="Times New Roman" w:cs="Times New Roman"/>
          <w:i/>
          <w:iCs/>
          <w:sz w:val="16"/>
          <w:szCs w:val="20"/>
        </w:rPr>
        <w:t xml:space="preserve">C.F. 83001030895 - </w:t>
      </w:r>
      <w:proofErr w:type="gramStart"/>
      <w:r w:rsidRPr="009F6680">
        <w:rPr>
          <w:rFonts w:ascii="Times New Roman" w:hAnsi="Times New Roman" w:cs="Times New Roman"/>
          <w:i/>
          <w:iCs/>
          <w:sz w:val="16"/>
          <w:szCs w:val="20"/>
        </w:rPr>
        <w:t>Cod.</w:t>
      </w:r>
      <w:proofErr w:type="gramEnd"/>
      <w:r w:rsidRPr="009F6680">
        <w:rPr>
          <w:rFonts w:ascii="Times New Roman" w:hAnsi="Times New Roman" w:cs="Times New Roman"/>
          <w:i/>
          <w:iCs/>
          <w:sz w:val="16"/>
          <w:szCs w:val="20"/>
        </w:rPr>
        <w:t xml:space="preserve"> </w:t>
      </w:r>
      <w:proofErr w:type="spellStart"/>
      <w:r w:rsidRPr="009F6680">
        <w:rPr>
          <w:rFonts w:ascii="Times New Roman" w:hAnsi="Times New Roman" w:cs="Times New Roman"/>
          <w:i/>
          <w:iCs/>
          <w:sz w:val="16"/>
          <w:szCs w:val="20"/>
        </w:rPr>
        <w:t>Mecc</w:t>
      </w:r>
      <w:proofErr w:type="spellEnd"/>
      <w:r w:rsidRPr="009F6680">
        <w:rPr>
          <w:rFonts w:ascii="Times New Roman" w:hAnsi="Times New Roman" w:cs="Times New Roman"/>
          <w:i/>
          <w:iCs/>
          <w:sz w:val="16"/>
          <w:szCs w:val="20"/>
        </w:rPr>
        <w:t>. SRIS017003</w:t>
      </w:r>
    </w:p>
    <w:p w:rsidR="009F6680" w:rsidRPr="009F6680" w:rsidRDefault="009F6680" w:rsidP="009F668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8"/>
        </w:rPr>
      </w:pPr>
      <w:r w:rsidRPr="009F6680">
        <w:rPr>
          <w:rFonts w:ascii="Times New Roman" w:hAnsi="Times New Roman" w:cs="Times New Roman"/>
          <w:i/>
          <w:iCs/>
          <w:sz w:val="16"/>
          <w:szCs w:val="20"/>
        </w:rPr>
        <w:t>Codice Univoco Ufficio:</w:t>
      </w:r>
      <w:proofErr w:type="gramStart"/>
      <w:r w:rsidRPr="009F6680">
        <w:rPr>
          <w:rFonts w:ascii="Times New Roman" w:hAnsi="Times New Roman" w:cs="Times New Roman"/>
          <w:i/>
          <w:iCs/>
          <w:sz w:val="16"/>
          <w:szCs w:val="20"/>
        </w:rPr>
        <w:t xml:space="preserve">  </w:t>
      </w:r>
      <w:proofErr w:type="gramEnd"/>
      <w:r w:rsidRPr="009F6680">
        <w:rPr>
          <w:rFonts w:ascii="Times New Roman" w:hAnsi="Times New Roman" w:cs="Times New Roman"/>
          <w:i/>
          <w:iCs/>
          <w:sz w:val="16"/>
          <w:szCs w:val="20"/>
        </w:rPr>
        <w:t>UF5C1Y</w:t>
      </w:r>
    </w:p>
    <w:p w:rsidR="009F6680" w:rsidRPr="009F6680" w:rsidRDefault="009F6680" w:rsidP="009F66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hyperlink r:id="rId8" w:history="1">
        <w:r w:rsidRPr="009F6680">
          <w:rPr>
            <w:rStyle w:val="Collegamentoipertestuale"/>
            <w:rFonts w:ascii="Times New Roman" w:hAnsi="Times New Roman" w:cs="Times New Roman"/>
            <w:i/>
            <w:iCs/>
            <w:sz w:val="16"/>
            <w:szCs w:val="20"/>
          </w:rPr>
          <w:t>www.primoistitutoarchimede.it</w:t>
        </w:r>
      </w:hyperlink>
    </w:p>
    <w:p w:rsidR="001002E9" w:rsidRDefault="001002E9"/>
    <w:p w:rsidR="009F6680" w:rsidRDefault="009F6680"/>
    <w:tbl>
      <w:tblPr>
        <w:tblW w:w="4651" w:type="pct"/>
        <w:jc w:val="center"/>
        <w:tblCellMar>
          <w:left w:w="70" w:type="dxa"/>
          <w:right w:w="70" w:type="dxa"/>
        </w:tblCellMar>
        <w:tblLook w:val="04A0"/>
      </w:tblPr>
      <w:tblGrid>
        <w:gridCol w:w="744"/>
        <w:gridCol w:w="68"/>
        <w:gridCol w:w="6884"/>
        <w:gridCol w:w="58"/>
        <w:gridCol w:w="1402"/>
        <w:gridCol w:w="58"/>
      </w:tblGrid>
      <w:tr w:rsidR="009F6680" w:rsidRPr="005D0DD6" w:rsidTr="006B4D6F">
        <w:trPr>
          <w:gridAfter w:val="1"/>
          <w:wAfter w:w="58" w:type="dxa"/>
          <w:trHeight w:val="315"/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EF1302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  <w:p w:rsidR="009F6680" w:rsidRDefault="009F6680" w:rsidP="006B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ALTERNANZA SCUOLA LAVORO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9F6680" w:rsidRDefault="009F6680" w:rsidP="006B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9F6680" w:rsidRPr="004C074F" w:rsidRDefault="009F6680" w:rsidP="006B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it-IT"/>
              </w:rPr>
            </w:pPr>
            <w:r w:rsidRPr="004C07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it-IT"/>
              </w:rPr>
              <w:t xml:space="preserve">ELENCO AZIENDE OSPITANTI </w:t>
            </w:r>
            <w:proofErr w:type="spellStart"/>
            <w:r w:rsidRPr="004C07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it-IT"/>
              </w:rPr>
              <w:t>A.S.L.</w:t>
            </w:r>
            <w:proofErr w:type="spellEnd"/>
          </w:p>
          <w:p w:rsidR="009F6680" w:rsidRDefault="009F6680" w:rsidP="006B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9F6680" w:rsidRPr="004C074F" w:rsidRDefault="009F6680" w:rsidP="006B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it-IT"/>
              </w:rPr>
            </w:pPr>
            <w:r w:rsidRPr="004C07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it-IT"/>
              </w:rPr>
              <w:t>Aggiornamento al 10/06/2018</w:t>
            </w:r>
          </w:p>
          <w:p w:rsidR="009F6680" w:rsidRPr="00EF1302" w:rsidRDefault="009F6680" w:rsidP="006B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9F6680" w:rsidRPr="005D0DD6" w:rsidTr="006B4D6F">
        <w:trPr>
          <w:gridAfter w:val="1"/>
          <w:wAfter w:w="58" w:type="dxa"/>
          <w:trHeight w:val="315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F6680" w:rsidRPr="004C074F" w:rsidRDefault="009F6680" w:rsidP="006B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it-IT"/>
              </w:rPr>
            </w:pPr>
            <w:proofErr w:type="gramStart"/>
            <w:r w:rsidRPr="004C074F">
              <w:rPr>
                <w:rFonts w:ascii="Times New Roman" w:eastAsia="Times New Roman" w:hAnsi="Times New Roman"/>
                <w:b/>
                <w:color w:val="000000"/>
                <w:sz w:val="24"/>
                <w:lang w:eastAsia="it-IT"/>
              </w:rPr>
              <w:t>n.</w:t>
            </w:r>
            <w:proofErr w:type="gramEnd"/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F6680" w:rsidRDefault="009F6680" w:rsidP="006B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9F6680" w:rsidRDefault="009F6680" w:rsidP="006B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Imprese, Associazioni di categoria, Istituti comprensivi,</w:t>
            </w:r>
          </w:p>
          <w:p w:rsidR="009F6680" w:rsidRDefault="009F6680" w:rsidP="006B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Partner pubblici, Privati, Terzo Settore</w:t>
            </w:r>
          </w:p>
          <w:p w:rsidR="009F6680" w:rsidRPr="00EF6BD8" w:rsidRDefault="009F6680" w:rsidP="006B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it-IT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F6680" w:rsidRPr="00EF6BD8" w:rsidRDefault="009F6680" w:rsidP="006B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it-IT"/>
              </w:rPr>
              <w:t>COMUNE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Agenzia "I viaggi del desiderio"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Agenzia Rino Viaggi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3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Agenzia viaggi “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Lory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Viaggi”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Ispica</w:t>
            </w:r>
            <w:proofErr w:type="spellEnd"/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4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Agip Bar s.n.c.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proofErr w:type="spellStart"/>
            <w:r w:rsidRPr="003952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Agrievolution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Santostefano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 xml:space="preserve"> Carmelo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ARENA Luigi. </w:t>
            </w:r>
            <w:proofErr w:type="spellStart"/>
            <w:proofErr w:type="gram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s.a.s.</w:t>
            </w:r>
            <w:proofErr w:type="spellEnd"/>
            <w:proofErr w:type="gram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Groopama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Assicurazioni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Atlantique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Cafè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1°anno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Autofficina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Agosta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Mario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Autofficina Autorizzata Renault di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Linguanti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Gianpaolo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Autoscuola Piazzese 1°anno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Ispica</w:t>
            </w:r>
            <w:proofErr w:type="spellEnd"/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56486" w:rsidRDefault="009F6680" w:rsidP="006B4D6F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Autoscuola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Rabbito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Giovanni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Ispica</w:t>
            </w:r>
            <w:proofErr w:type="spellEnd"/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56486" w:rsidRDefault="009F6680" w:rsidP="006B4D6F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Bar Caffetteria “Il Gabbiano” di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Arizza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Carmela &amp; C. </w:t>
            </w:r>
            <w:proofErr w:type="spellStart"/>
            <w:proofErr w:type="gram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s.a.s</w:t>
            </w:r>
            <w:proofErr w:type="spellEnd"/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56486" w:rsidRDefault="009F6680" w:rsidP="006B4D6F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BAR Al Centrale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56486" w:rsidRDefault="009F6680" w:rsidP="006B4D6F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Bar La Campanella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56486" w:rsidRDefault="009F6680" w:rsidP="006B4D6F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Bar Ristorante "Il Mercato"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DB7CB2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56486" w:rsidRDefault="009F6680" w:rsidP="006B4D6F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it-IT"/>
              </w:rPr>
              <w:t>BluHotel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it-IT"/>
              </w:rPr>
              <w:t>Gest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it-IT"/>
              </w:rPr>
              <w:t>s.a.s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it-IT"/>
              </w:rPr>
              <w:t xml:space="preserve">. – Hotel Principe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it-IT"/>
              </w:rPr>
              <w:t>d’Aragona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DB7CB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Modica</w:t>
            </w:r>
            <w:proofErr w:type="spellEnd"/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56486" w:rsidRDefault="009F6680" w:rsidP="006B4D6F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val="en-US" w:eastAsia="it-IT"/>
              </w:rPr>
            </w:pPr>
            <w:r>
              <w:rPr>
                <w:rFonts w:eastAsia="Times New Roman"/>
                <w:color w:val="000000"/>
                <w:lang w:val="en-US" w:eastAsia="it-IT"/>
              </w:rPr>
              <w:t>17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Caffé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Ambassador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s.a.s.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di Gennaro Corrado &amp; C.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DB7CB2" w:rsidRDefault="009F6680" w:rsidP="006B4D6F">
            <w:pPr>
              <w:pStyle w:val="Paragrafoelenco"/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Caffè BAR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Sunrise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19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Cafè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Prestige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BAR di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Ciccazzo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Rosaria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20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Caffetteria F.lli Basile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s.a.s.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di Basile Giorgio &amp; C.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21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Caffetteria Giunta di Giunta Giovanni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22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Car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Service di Cicero &amp;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Agosta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s.n.c.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lastRenderedPageBreak/>
              <w:t>23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Casal di Noto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Resort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– Casale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Rizzone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Noto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24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Cataldo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Travel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25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it-IT"/>
              </w:rPr>
              <w:t xml:space="preserve">Celeste Electronic Car Tuning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it-IT"/>
              </w:rPr>
              <w:t>s.r.l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it-IT"/>
              </w:rPr>
              <w:t>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26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Centro Ceramiche di Antonino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Gennuso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27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CF Electronic di Carmelo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Floriddia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28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Coffe And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Bet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29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COMUNE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DI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ROSOLINI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30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Commercialista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Cataudella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Francesco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31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Commercialista Carmelo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Quartarone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32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Commercialista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Vignigni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Salvatore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33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Consulente del Lavoro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Cataudella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Giuseppe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34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EDILFIOM</w:t>
            </w:r>
            <w:proofErr w:type="gram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 </w:t>
            </w:r>
            <w:proofErr w:type="gram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s.r.l. Prodotti per l’edilizia di Cicero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35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Elettrauto Agricola Salvatore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36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Elettrauto Santoro Giorgio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Ispica</w:t>
            </w:r>
            <w:proofErr w:type="spellEnd"/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37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EMAS SRL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38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ENI di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Floriddia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Francesco1°anno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39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Eurosconto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40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Farmacia Dott. Corrado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Cataudella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41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proofErr w:type="gram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Farmacia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Guastella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Giuseppe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42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FIDAPA Rosolini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43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Gerratana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1°anno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44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Giallongo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Calcestruzzi s.n.c.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45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Giallongo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Pietro s.r.l.</w:t>
            </w:r>
            <w:proofErr w:type="gram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   </w:t>
            </w:r>
            <w:proofErr w:type="gram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Prefabbricati in cemento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46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HOTEL AURUM Sestriere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Sestriere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TO)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A32DD6" w:rsidRDefault="009F6680" w:rsidP="009F6680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47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HOTEL Le Grotte di Cicero Cristina PIETRE NERE RESORT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Modica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A32DD6" w:rsidRDefault="009F6680" w:rsidP="009F6680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48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HOTEL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Resort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KalliKoros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Noto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49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Infissi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S.G.R.</w:t>
            </w:r>
            <w:proofErr w:type="spellEnd"/>
            <w:proofErr w:type="gram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 </w:t>
            </w:r>
            <w:proofErr w:type="gram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Serramenti di Scifo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50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Cannolificio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Micieli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51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Il Sentiero Casa di Riposo di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Micieli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Rosaria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52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ISTITUTO COMPRENSIVO “D’Amico”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53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ISTITUTO COMPRENSIVO </w:t>
            </w:r>
            <w:proofErr w:type="gram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E.</w:t>
            </w:r>
            <w:proofErr w:type="gram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De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Cillis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54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Le Bontà del Fornaio snc di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Moncada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Rosario e Buscetta Giorgio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55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La Tegola snc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Ispica</w:t>
            </w:r>
            <w:proofErr w:type="spellEnd"/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56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Masseria della Volpe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Noto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57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 xml:space="preserve">Museo Etnografico “G. </w:t>
            </w:r>
            <w:proofErr w:type="spellStart"/>
            <w:r w:rsidRPr="00395208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Savarino</w:t>
            </w:r>
            <w:proofErr w:type="spellEnd"/>
            <w:r w:rsidRPr="00395208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”</w:t>
            </w:r>
            <w:r w:rsidRPr="00395208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395208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(ARCHEOCLUB)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58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Officina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Bongiovanni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&amp; Figli s.n.c.</w:t>
            </w:r>
            <w:proofErr w:type="gram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 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59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ONITAL s.r.l. – punto ENEL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Ispica</w:t>
            </w:r>
            <w:proofErr w:type="spellEnd"/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60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Panificio Il pane Quotidiano di Terranova Emanuele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61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Panificio Le Due Bontà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62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Panificio </w:t>
            </w:r>
            <w:proofErr w:type="spellStart"/>
            <w:proofErr w:type="gram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S.Antonio</w:t>
            </w:r>
            <w:proofErr w:type="spellEnd"/>
            <w:proofErr w:type="gram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63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Panificio Sacro Cuore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64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Panificio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Schembri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Schembri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Diego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65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Paninoteca Scacco Matto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lastRenderedPageBreak/>
              <w:t>66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PAPRIKA Caffè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67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Pass Pizza di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Pulino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Luigi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68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Pasticceria Delizia di Sarta Ignazio</w:t>
            </w:r>
            <w:r w:rsidRPr="003952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56486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69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Pasticceria LAO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56486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70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Pianeta Pizza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56486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71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Pizza Chef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56486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72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Pizzeria Ni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Vitilianu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Vitiliano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Fronterrè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56486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73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Pizzeria Ciak Video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56486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74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Pizzeria da Alessandro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56486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75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Pizzeria Pizza Chef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56486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76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Praticauto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di Loris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Frasconi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E56486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77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Ragioniere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Pitrolo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Concetta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78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Ragioniere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Pitrolo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Rosario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79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Riparazione Moto di Carmelo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Occhipinti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80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Ristorante Pizzeria Antica Macina di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Azzaro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Pietro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81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Ristorante Il Faretto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82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Ristorante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Seasaund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di Figura Luigi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Pozzallo</w:t>
            </w:r>
            <w:proofErr w:type="spellEnd"/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83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Ristorante Terminal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84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Soroptimist International d’Italia Club </w:t>
            </w:r>
            <w:proofErr w:type="spellStart"/>
            <w:r w:rsidRPr="00395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</w:t>
            </w:r>
            <w:proofErr w:type="spellEnd"/>
            <w:r w:rsidRPr="00395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di Noto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Avola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85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Studio Associato Consulenza BFG di Barone, Girasole, </w:t>
            </w:r>
            <w:proofErr w:type="gram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Falco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86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Studio Associato Calvo B. &amp;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fi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Scionti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F.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87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Studio Associato LCB Consulenze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88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Studio Consulenza di Assenza Pietro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89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Studio Consulenza VIOLA s.r.l. C.I.A. di Piergiorgio </w:t>
            </w:r>
            <w:proofErr w:type="spellStart"/>
            <w:proofErr w:type="gram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Gerratana</w:t>
            </w:r>
            <w:proofErr w:type="spellEnd"/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F1302">
              <w:rPr>
                <w:rFonts w:ascii="Times New Roman" w:eastAsia="Times New Roman" w:hAnsi="Times New Roman"/>
                <w:color w:val="000000"/>
                <w:szCs w:val="20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90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Studio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Cottonaro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 </w:t>
            </w:r>
            <w:proofErr w:type="spellStart"/>
            <w:proofErr w:type="gram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Dott.Corrado</w:t>
            </w:r>
            <w:proofErr w:type="spellEnd"/>
            <w:proofErr w:type="gram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Cottonaro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91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Tirella Tecnologie s.r.l.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92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Tornado</w:t>
            </w:r>
            <w:proofErr w:type="gram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 </w:t>
            </w:r>
            <w:proofErr w:type="gram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Rosolini di Luigi </w:t>
            </w:r>
            <w:proofErr w:type="spellStart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Sortino</w:t>
            </w:r>
            <w:proofErr w:type="spellEnd"/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 xml:space="preserve"> s.r.l.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Rosolini</w:t>
            </w:r>
          </w:p>
        </w:tc>
      </w:tr>
      <w:tr w:rsidR="009F6680" w:rsidRPr="005D0DD6" w:rsidTr="006B4D6F">
        <w:trPr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80" w:rsidRPr="005F669E" w:rsidRDefault="009F6680" w:rsidP="006B4D6F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93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395208" w:rsidRDefault="009F6680" w:rsidP="006B4D6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3952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UK EDUCATIONAL DEVELOPMENT AGENCY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80" w:rsidRPr="00EF1302" w:rsidRDefault="009F6680" w:rsidP="006B4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F1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Londra</w:t>
            </w:r>
          </w:p>
        </w:tc>
      </w:tr>
    </w:tbl>
    <w:p w:rsidR="009F6680" w:rsidRDefault="009F6680"/>
    <w:sectPr w:rsidR="009F6680" w:rsidSect="00100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8C7"/>
    <w:multiLevelType w:val="hybridMultilevel"/>
    <w:tmpl w:val="C55E2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283"/>
  <w:characterSpacingControl w:val="doNotCompress"/>
  <w:compat/>
  <w:rsids>
    <w:rsidRoot w:val="009F6680"/>
    <w:rsid w:val="001002E9"/>
    <w:rsid w:val="0055559C"/>
    <w:rsid w:val="009F6680"/>
    <w:rsid w:val="00B2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6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680"/>
    <w:pPr>
      <w:ind w:left="720"/>
      <w:contextualSpacing/>
    </w:pPr>
  </w:style>
  <w:style w:type="character" w:styleId="Collegamentoipertestuale">
    <w:name w:val="Hyperlink"/>
    <w:unhideWhenUsed/>
    <w:rsid w:val="009F66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istitutoarchimed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2018-06-21T19:24:00Z</dcterms:created>
  <dcterms:modified xsi:type="dcterms:W3CDTF">2018-06-21T19:27:00Z</dcterms:modified>
</cp:coreProperties>
</file>